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16" w:rsidRPr="0098589B" w:rsidRDefault="00B75916" w:rsidP="007E5DB7">
      <w:pPr>
        <w:pStyle w:val="a4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8589B">
        <w:rPr>
          <w:rFonts w:ascii="Times New Roman" w:hAnsi="Times New Roman"/>
          <w:b/>
          <w:sz w:val="27"/>
          <w:szCs w:val="27"/>
        </w:rPr>
        <w:t>Уведомление о проведении общественных обсуждений по объекту государственной экологической экспертизы</w:t>
      </w:r>
      <w:r w:rsidR="007E5DB7" w:rsidRPr="0098589B">
        <w:rPr>
          <w:rFonts w:ascii="Times New Roman" w:hAnsi="Times New Roman"/>
          <w:b/>
          <w:sz w:val="27"/>
          <w:szCs w:val="27"/>
        </w:rPr>
        <w:t>:</w:t>
      </w:r>
      <w:r w:rsidRPr="0098589B">
        <w:rPr>
          <w:rFonts w:ascii="Times New Roman" w:hAnsi="Times New Roman"/>
          <w:b/>
          <w:sz w:val="27"/>
          <w:szCs w:val="27"/>
        </w:rPr>
        <w:t xml:space="preserve"> проект технической документации «Технологический регламент производства побочного продукта бурения – грунта для планировок», включая </w:t>
      </w:r>
      <w:r w:rsidRPr="0098589B">
        <w:rPr>
          <w:rFonts w:ascii="Times New Roman" w:eastAsia="Times New Roman" w:hAnsi="Times New Roman"/>
          <w:b/>
          <w:sz w:val="27"/>
          <w:szCs w:val="27"/>
          <w:lang w:eastAsia="ru-RU"/>
        </w:rPr>
        <w:t>предварительные материалы оценки воздействия на окружающую среду по объекту</w:t>
      </w:r>
    </w:p>
    <w:p w:rsidR="00B75916" w:rsidRPr="0098589B" w:rsidRDefault="00B75916" w:rsidP="007E5DB7">
      <w:pPr>
        <w:pStyle w:val="a4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8589B" w:rsidRPr="0098589B" w:rsidTr="007E5DB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7E5DB7">
            <w:pPr>
              <w:pStyle w:val="a4"/>
              <w:rPr>
                <w:rFonts w:ascii="Times New Roman" w:hAnsi="Times New Roman"/>
                <w:b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ДАННЫЕ ЗАКАЗЧИКА</w:t>
            </w:r>
          </w:p>
        </w:tc>
      </w:tr>
      <w:tr w:rsidR="0098589B" w:rsidRPr="0098589B" w:rsidTr="007E5DB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Наименование: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ПАО «Татнефть» им </w:t>
            </w:r>
            <w:proofErr w:type="spellStart"/>
            <w:r w:rsidR="00D053EF" w:rsidRPr="0098589B">
              <w:rPr>
                <w:rFonts w:ascii="Times New Roman" w:hAnsi="Times New Roman"/>
                <w:sz w:val="27"/>
                <w:szCs w:val="27"/>
              </w:rPr>
              <w:t>В.Д.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Шашина</w:t>
            </w:r>
            <w:proofErr w:type="spellEnd"/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 xml:space="preserve">ОГРН: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№ 1021601623702 от 19 июля 2002 г.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ИНН: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№ 1644003838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Адрес: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423450, Республика Татарстан,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Альметьевский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р-н, г. Альметьевск, 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ул. Ленина, д.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75</w:t>
            </w:r>
            <w:proofErr w:type="gramEnd"/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Контактная информация: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Контактное лицо: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Шайдуллина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Ильмира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Атласовна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, руководитель группы по оценке воздействия на земельные ресурсы и обращению с отходами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ОИиАР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ЦПЭБ, тел.: 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>+7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(85594)78859; адрес электронной почты: ecolog@tatnipi.ru</w:t>
            </w:r>
          </w:p>
        </w:tc>
      </w:tr>
      <w:tr w:rsidR="0098589B" w:rsidRPr="0098589B" w:rsidTr="007E5DB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ДАННЫЕ ИСПОЛНИТЕЛЯ</w:t>
            </w:r>
          </w:p>
        </w:tc>
      </w:tr>
      <w:tr w:rsidR="0098589B" w:rsidRPr="0098589B" w:rsidTr="007E5DB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Наименование: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ООО МИП 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>«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Нэс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Профэксперт</w:t>
            </w:r>
            <w:proofErr w:type="spellEnd"/>
            <w:r w:rsidR="00D053EF" w:rsidRPr="0098589B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ОГРН: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№ 1201600019048 от 6 марта 2020 г.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ИНН: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№ 1644096286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Адрес: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423458, Республика Татарстан,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Альметьевский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р-н, г. Альметьевск, 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              пр.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Габдуллы</w:t>
            </w:r>
            <w:proofErr w:type="spellEnd"/>
            <w:proofErr w:type="gramStart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Т</w:t>
            </w:r>
            <w:proofErr w:type="gram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укая, д. 33,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каб</w:t>
            </w:r>
            <w:proofErr w:type="spellEnd"/>
            <w:r w:rsidR="00D053EF" w:rsidRPr="0098589B">
              <w:rPr>
                <w:rFonts w:ascii="Times New Roman" w:hAnsi="Times New Roman"/>
                <w:sz w:val="27"/>
                <w:szCs w:val="27"/>
              </w:rPr>
              <w:t>.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214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Контактная информация: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Контактные лица: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Акутин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Максим Валерьевич, 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         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тел.: 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>+7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9872969978, e-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mail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: akutin.max-77@mail.ru;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Морякова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Марина Михайловна, тел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>.: +7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9033142727, e-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mail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>: marina_3m@mail.ru</w:t>
            </w:r>
          </w:p>
        </w:tc>
      </w:tr>
      <w:tr w:rsidR="0098589B" w:rsidRPr="0098589B" w:rsidTr="007E5DB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ДАННЫЕ ПЛАНИРУЕМОЙ (НАМЕЧАЕМОЙ) ХОЗЯЙСТВЕННОЙ И ИНОЙ ДЕЯТЕЛЬНОСТИ</w:t>
            </w:r>
          </w:p>
        </w:tc>
      </w:tr>
      <w:tr w:rsidR="0098589B" w:rsidRPr="0098589B" w:rsidTr="007E5DB7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Наименование планируемой (намечаемой) хозяйственной деятельности: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Объектом государственной экологической экспертизы является 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Цель планируемой (намечаемой) хозяйственной деятельности: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Производство побочного продукта бурения – грунта для планировок.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Предварительное место реализации планируемой (намечаемой) хозяйственной и иной деятельности: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Технология применима без привязки к конкретным нефтяным месторождениям, территориям муниципальных районов и планируется к использованию при бурении скважин на лицензионных участках территорий нефтяных месторождений Республики Татарстан (далее РТ), где осуществляется бурение с раздельным накоплением выбуренной горной породы непродуктивного пласта, и дальнейшим использованием её для вертикальной планировки территории скважины. 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Сроки проведения оценки воздействия на окружающую среду: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11.01.2021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г. - 30.06.2022</w:t>
            </w:r>
            <w:r w:rsidR="00D053EF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</w:tr>
      <w:tr w:rsidR="0098589B" w:rsidRPr="0098589B" w:rsidTr="00074FBE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ДАННЫЕ УПОЛНОМОЧЕННОГО ОРГАНА, ОТВЕТСТВЕННОГО ЗА ОРГАНИЗАЦИЮ И ПРОВЕДЕНИЕ ОБЩЕСТВЕННЫХ ОБСУЖДЕНИЙ</w:t>
            </w:r>
          </w:p>
        </w:tc>
      </w:tr>
      <w:tr w:rsidR="0098589B" w:rsidRPr="0098589B" w:rsidTr="00074FBE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FBE" w:rsidRDefault="00B75916" w:rsidP="00074FBE">
            <w:pPr>
              <w:pStyle w:val="a4"/>
              <w:jc w:val="both"/>
              <w:rPr>
                <w:rFonts w:ascii="Times New Roman" w:hAnsi="Times New Roman"/>
                <w:b/>
                <w:bCs/>
                <w:iCs/>
                <w:sz w:val="27"/>
                <w:szCs w:val="27"/>
                <w:shd w:val="clear" w:color="auto" w:fill="FFFFFF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Наименование: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Исполнительный комитет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Альметьевского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муниципального района и города Альметьевск (МБУ «Департамент экологии и природопользования АМР»)</w:t>
            </w:r>
            <w:r w:rsidR="00074FBE" w:rsidRPr="0098589B">
              <w:rPr>
                <w:rFonts w:ascii="Times New Roman" w:hAnsi="Times New Roman"/>
                <w:b/>
                <w:bCs/>
                <w:iCs/>
                <w:sz w:val="27"/>
                <w:szCs w:val="27"/>
                <w:shd w:val="clear" w:color="auto" w:fill="FFFFFF"/>
              </w:rPr>
              <w:t xml:space="preserve"> </w:t>
            </w:r>
          </w:p>
          <w:p w:rsidR="00B75916" w:rsidRPr="0098589B" w:rsidRDefault="00074FBE" w:rsidP="00074FBE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bCs/>
                <w:iCs/>
                <w:sz w:val="27"/>
                <w:szCs w:val="27"/>
                <w:shd w:val="clear" w:color="auto" w:fill="FFFFFF"/>
              </w:rPr>
              <w:t>Адрес места нахождения и фактический адрес:</w:t>
            </w:r>
            <w:r w:rsidRPr="0098589B">
              <w:rPr>
                <w:rFonts w:ascii="Times New Roman" w:hAnsi="Times New Roman"/>
                <w:bCs/>
                <w:iCs/>
                <w:sz w:val="27"/>
                <w:szCs w:val="27"/>
                <w:shd w:val="clear" w:color="auto" w:fill="FFFFFF"/>
              </w:rPr>
              <w:t xml:space="preserve"> 423450, РТ,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г. Альметьевск,          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ул. Аминова, д. 9а</w:t>
            </w:r>
          </w:p>
        </w:tc>
      </w:tr>
      <w:tr w:rsidR="0098589B" w:rsidRPr="0098589B" w:rsidTr="00074FBE">
        <w:trPr>
          <w:trHeight w:val="487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3EF" w:rsidRPr="0098589B" w:rsidRDefault="00D053EF" w:rsidP="00074FBE">
            <w:pPr>
              <w:pStyle w:val="a4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Контактный телефон: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+7(8553)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334613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053EF" w:rsidRPr="0098589B" w:rsidRDefault="00D053EF" w:rsidP="00074FBE">
            <w:pPr>
              <w:pStyle w:val="a4"/>
              <w:pBdr>
                <w:top w:val="single" w:sz="4" w:space="1" w:color="auto"/>
              </w:pBdr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 xml:space="preserve">Адрес электронной почты, факс: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Ekologiabuh@rambler.ru</w:t>
            </w:r>
          </w:p>
        </w:tc>
      </w:tr>
      <w:tr w:rsidR="0098589B" w:rsidRPr="0098589B" w:rsidTr="00D053EF">
        <w:tc>
          <w:tcPr>
            <w:tcW w:w="10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ДАННЫЕ ОБЪЕКТА ОБЩЕСТВЕННЫХ ОБСУЖДЕНИЙ</w:t>
            </w:r>
          </w:p>
        </w:tc>
      </w:tr>
      <w:tr w:rsidR="0098589B" w:rsidRPr="0098589B" w:rsidTr="00D053E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 xml:space="preserve">Объект общественных обсуждений: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проект технической документации «Технологический регламент производства побочного продукта бурения – грунта для планировок», разработанный для ПАО «Татнефть», материалы ОВОС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Место доступности объекта общественного обсуждения: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РТ, г. Альметьевск, 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ул. Аминова, д.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9а,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каб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. 1. 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Сроки доступности объекта общественного обсуждения: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25.05.2022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г. – 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24.06.2022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Форма проведения общественного обсуждения: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общественные слушания с использованием дистанционного взаимодействия (видеоконференцсвязи) «</w:t>
            </w:r>
            <w:r w:rsidRPr="0098589B">
              <w:rPr>
                <w:rFonts w:ascii="Times New Roman" w:hAnsi="Times New Roman"/>
                <w:sz w:val="27"/>
                <w:szCs w:val="27"/>
                <w:lang w:val="en-US"/>
              </w:rPr>
              <w:t>Skype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  <w:lang w:val="en-US"/>
              </w:rPr>
              <w:t>For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  <w:lang w:val="en-US"/>
              </w:rPr>
              <w:t>Business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».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Дата и время проведения: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14.06.2022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г. в 11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>.00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ч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>.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по московскому времени. 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>Место проведения: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В соответствии с постановлением Правительства РФ от 03.04.2020 г. № 440 «О продлении действия решений и иных особенностях в отношении разрешительной деятельности в 2020–2022 годах» (редакция от 29.12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>.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2021 №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13) общественные слушания будут проводиться с использованием средств дистанционного взаимодействия (видеоконференцсвязи) «</w:t>
            </w:r>
            <w:r w:rsidRPr="0098589B">
              <w:rPr>
                <w:rFonts w:ascii="Times New Roman" w:hAnsi="Times New Roman"/>
                <w:sz w:val="27"/>
                <w:szCs w:val="27"/>
                <w:lang w:val="en-US"/>
              </w:rPr>
              <w:t>Skype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  <w:lang w:val="en-US"/>
              </w:rPr>
              <w:t>For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  <w:lang w:val="en-US"/>
              </w:rPr>
              <w:t>Business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». </w:t>
            </w:r>
            <w:proofErr w:type="gramStart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Подключение к видеоконференцсвязи возможно по ссылке </w:t>
            </w:r>
            <w:r w:rsidRPr="0098589B">
              <w:rPr>
                <w:rFonts w:ascii="Times New Roman" w:hAnsi="Times New Roman"/>
                <w:sz w:val="27"/>
                <w:szCs w:val="27"/>
                <w:u w:val="single"/>
              </w:rPr>
              <w:t>https://meet.tatneft.ru/sibgatovadi/5TD1YWNF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 (при возможных изменениях в доступе за три дня до общественных слушаний будет обновлена ссылка на официальном сайте ПАО «Татнефть» </w:t>
            </w:r>
            <w:hyperlink r:id="rId5" w:history="1">
              <w:r w:rsidRPr="0098589B">
                <w:rPr>
                  <w:rStyle w:val="a3"/>
                  <w:rFonts w:ascii="Times New Roman" w:hAnsi="Times New Roman"/>
                  <w:color w:val="auto"/>
                  <w:sz w:val="27"/>
                  <w:szCs w:val="27"/>
                </w:rPr>
                <w:t>http://www.tatneft.ru/</w:t>
              </w:r>
            </w:hyperlink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и на официальном сайте Администрации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Альметьевского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муниципального района Республики Татарстан  </w:t>
            </w:r>
            <w:hyperlink r:id="rId6" w:history="1">
              <w:r w:rsidRPr="0098589B">
                <w:rPr>
                  <w:rStyle w:val="a3"/>
                  <w:rFonts w:ascii="Times New Roman" w:hAnsi="Times New Roman"/>
                  <w:color w:val="auto"/>
                  <w:sz w:val="27"/>
                  <w:szCs w:val="27"/>
                </w:rPr>
                <w:t>https://almetyevsk.tatarstan.ru/publichnie-konsultatsii-5626649.htm</w:t>
              </w:r>
            </w:hyperlink>
            <w:r w:rsidRPr="0098589B">
              <w:rPr>
                <w:rFonts w:ascii="Times New Roman" w:hAnsi="Times New Roman"/>
                <w:sz w:val="27"/>
                <w:szCs w:val="27"/>
              </w:rPr>
              <w:t>)</w:t>
            </w:r>
            <w:proofErr w:type="gramEnd"/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 xml:space="preserve">Форма и место представления замечаний и предложений: </w:t>
            </w:r>
            <w:proofErr w:type="gramStart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Замечания, комментарии и предложения принимаются в течение 20 календарных дней до проведения общественных слушаний с 25.05.2022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по 13.06.2022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г., в течение 10 календарных дней после проведения общественных слушаний с 15.06.2022 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г.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по 24.06.2022 г. а также в течение 10 календарных дней после окончания срока проведения общественных обсуждений с 25.06.2022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по 04.07.2022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г. в устном, письменном виде в свободной</w:t>
            </w:r>
            <w:proofErr w:type="gramEnd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форме, путем внесения записей в «Журналы учета замечаний и предложений общественности» в МБУ «Департамент экологии и благоустройства АМР» по адресу 423450, РТ, г. Альметьевск, ул. Аминова, д. 9а, 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  </w:t>
            </w:r>
            <w:proofErr w:type="spellStart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каб</w:t>
            </w:r>
            <w:proofErr w:type="spellEnd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.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1, телефон 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+7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(8553)334613</w:t>
            </w:r>
            <w:r w:rsidR="0098589B"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;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адресу электронной почты ответственного лица МБУ «Департамент экологии и благоустройства АМР» Орловой Д.М. Ekologiabuh@rambler.ru с пометкой «общественные обсуждения»;</w:t>
            </w:r>
            <w:proofErr w:type="gramEnd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по адресу электронной почты ответственного в ПАО «Татнефть» им </w:t>
            </w:r>
            <w:proofErr w:type="spellStart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В.Д.Шашина</w:t>
            </w:r>
            <w:proofErr w:type="spellEnd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- </w:t>
            </w:r>
            <w:proofErr w:type="spellStart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Шайдуллиной</w:t>
            </w:r>
            <w:proofErr w:type="spellEnd"/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И.А.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ecolog@tatnipi.ru</w:t>
            </w:r>
            <w:r w:rsidRPr="0098589B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с пометкой «общественные обсуждения». 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8589B">
              <w:rPr>
                <w:rFonts w:ascii="Times New Roman" w:hAnsi="Times New Roman"/>
                <w:b/>
                <w:sz w:val="27"/>
                <w:szCs w:val="27"/>
              </w:rPr>
              <w:t xml:space="preserve">Места размещения объекта общественного обсуждения:  </w:t>
            </w:r>
          </w:p>
          <w:p w:rsidR="00B75916" w:rsidRPr="0098589B" w:rsidRDefault="00B75916" w:rsidP="00D053EF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sz w:val="27"/>
                <w:szCs w:val="27"/>
              </w:rPr>
              <w:t xml:space="preserve">1) на муниципальном уровне - на официальном сайте Администрации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Альметьевского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 xml:space="preserve"> муниципального района Республики Татарстан (</w:t>
            </w:r>
            <w:hyperlink r:id="rId7" w:history="1">
              <w:r w:rsidRPr="0098589B">
                <w:rPr>
                  <w:rStyle w:val="a3"/>
                  <w:rFonts w:ascii="Times New Roman" w:hAnsi="Times New Roman"/>
                  <w:color w:val="auto"/>
                  <w:sz w:val="27"/>
                  <w:szCs w:val="27"/>
                </w:rPr>
                <w:t>https://almetyevsk.tatarstan.ru/publichnie-konsultatsii-5626649.htm</w:t>
              </w:r>
            </w:hyperlink>
            <w:r w:rsidRPr="0098589B">
              <w:rPr>
                <w:rFonts w:ascii="Times New Roman" w:hAnsi="Times New Roman"/>
                <w:sz w:val="27"/>
                <w:szCs w:val="27"/>
              </w:rPr>
              <w:t xml:space="preserve">) 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круглосуточно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и по адресу г. Альметьевск, ул. Аминова, д.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9а, </w:t>
            </w:r>
            <w:proofErr w:type="spellStart"/>
            <w:r w:rsidRPr="0098589B">
              <w:rPr>
                <w:rFonts w:ascii="Times New Roman" w:hAnsi="Times New Roman"/>
                <w:sz w:val="27"/>
                <w:szCs w:val="27"/>
              </w:rPr>
              <w:t>каб</w:t>
            </w:r>
            <w:proofErr w:type="spellEnd"/>
            <w:r w:rsidRPr="0098589B">
              <w:rPr>
                <w:rFonts w:ascii="Times New Roman" w:hAnsi="Times New Roman"/>
                <w:sz w:val="27"/>
                <w:szCs w:val="27"/>
              </w:rPr>
              <w:t>.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 xml:space="preserve">1 (МБУ «Департамент экологии и природопользования АМР») </w:t>
            </w:r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с </w:t>
            </w:r>
            <w:r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>понедельник</w:t>
            </w:r>
            <w:r w:rsidR="0098589B"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 xml:space="preserve">а по </w:t>
            </w:r>
            <w:r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>пятниц</w:t>
            </w:r>
            <w:r w:rsidR="0098589B"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>у</w:t>
            </w:r>
            <w:r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 xml:space="preserve"> с 8.00 </w:t>
            </w:r>
            <w:r w:rsidR="0098589B"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 xml:space="preserve">ч. </w:t>
            </w:r>
            <w:r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>до 17.00 ч</w:t>
            </w:r>
            <w:r w:rsidR="0098589B" w:rsidRPr="0098589B">
              <w:rPr>
                <w:rFonts w:ascii="Times New Roman" w:eastAsia="Times New Roman" w:hAnsi="Times New Roman"/>
                <w:spacing w:val="3"/>
                <w:sz w:val="27"/>
                <w:szCs w:val="27"/>
                <w:lang w:eastAsia="ru-RU"/>
              </w:rPr>
              <w:t>. по московскому времени</w:t>
            </w:r>
            <w:r w:rsidRPr="0098589B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B75916" w:rsidRPr="0098589B" w:rsidRDefault="00B75916" w:rsidP="0098589B">
            <w:pPr>
              <w:pStyle w:val="a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589B">
              <w:rPr>
                <w:rFonts w:ascii="Times New Roman" w:hAnsi="Times New Roman"/>
                <w:sz w:val="27"/>
                <w:szCs w:val="27"/>
              </w:rPr>
              <w:t>2) на официальном сайте заказчик</w:t>
            </w:r>
            <w:r w:rsidR="00A34347">
              <w:rPr>
                <w:rFonts w:ascii="Times New Roman" w:hAnsi="Times New Roman"/>
                <w:sz w:val="27"/>
                <w:szCs w:val="27"/>
              </w:rPr>
              <w:t>а</w:t>
            </w:r>
            <w:bookmarkStart w:id="0" w:name="_GoBack"/>
            <w:bookmarkEnd w:id="0"/>
            <w:r w:rsidR="0098589B" w:rsidRPr="0098589B">
              <w:rPr>
                <w:rFonts w:ascii="Times New Roman" w:hAnsi="Times New Roman"/>
                <w:sz w:val="27"/>
                <w:szCs w:val="27"/>
              </w:rPr>
              <w:t xml:space="preserve"> (</w:t>
            </w:r>
            <w:hyperlink r:id="rId8" w:history="1">
              <w:r w:rsidRPr="0098589B">
                <w:rPr>
                  <w:rStyle w:val="a3"/>
                  <w:rFonts w:ascii="Times New Roman" w:hAnsi="Times New Roman"/>
                  <w:color w:val="auto"/>
                  <w:sz w:val="27"/>
                  <w:szCs w:val="27"/>
                </w:rPr>
                <w:t>http://www.tatneft.ru/</w:t>
              </w:r>
            </w:hyperlink>
            <w:r w:rsidR="0098589B" w:rsidRPr="0098589B">
              <w:rPr>
                <w:rFonts w:ascii="Times New Roman" w:hAnsi="Times New Roman"/>
                <w:sz w:val="27"/>
                <w:szCs w:val="27"/>
              </w:rPr>
              <w:t>)</w:t>
            </w:r>
          </w:p>
        </w:tc>
      </w:tr>
    </w:tbl>
    <w:p w:rsidR="00E14FE0" w:rsidRPr="007E5DB7" w:rsidRDefault="00E14FE0" w:rsidP="00074FBE">
      <w:pPr>
        <w:pStyle w:val="a4"/>
        <w:rPr>
          <w:rFonts w:ascii="Times New Roman" w:hAnsi="Times New Roman"/>
          <w:sz w:val="27"/>
          <w:szCs w:val="27"/>
        </w:rPr>
      </w:pPr>
    </w:p>
    <w:sectPr w:rsidR="00E14FE0" w:rsidRPr="007E5DB7" w:rsidSect="00074FBE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16"/>
    <w:rsid w:val="00074FBE"/>
    <w:rsid w:val="007E5DB7"/>
    <w:rsid w:val="0098589B"/>
    <w:rsid w:val="00A34347"/>
    <w:rsid w:val="00B75916"/>
    <w:rsid w:val="00CE6991"/>
    <w:rsid w:val="00D053EF"/>
    <w:rsid w:val="00E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16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916"/>
    <w:rPr>
      <w:color w:val="0000FF"/>
      <w:u w:val="single"/>
    </w:rPr>
  </w:style>
  <w:style w:type="paragraph" w:styleId="a4">
    <w:name w:val="No Spacing"/>
    <w:uiPriority w:val="1"/>
    <w:qFormat/>
    <w:rsid w:val="007E5DB7"/>
    <w:pPr>
      <w:spacing w:after="0" w:line="240" w:lineRule="auto"/>
    </w:pPr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16"/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5916"/>
    <w:rPr>
      <w:color w:val="0000FF"/>
      <w:u w:val="single"/>
    </w:rPr>
  </w:style>
  <w:style w:type="paragraph" w:styleId="a4">
    <w:name w:val="No Spacing"/>
    <w:uiPriority w:val="1"/>
    <w:qFormat/>
    <w:rsid w:val="007E5DB7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nef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metyevsk.tatarstan.ru/publichnie-konsultatsii-5626649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lmetyevsk.tatarstan.ru/publichnie-konsultatsii-5626649.htm" TargetMode="External"/><Relationship Id="rId5" Type="http://schemas.openxmlformats.org/officeDocument/2006/relationships/hyperlink" Target="http://www.tatnef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5</cp:revision>
  <cp:lastPrinted>2022-05-17T08:28:00Z</cp:lastPrinted>
  <dcterms:created xsi:type="dcterms:W3CDTF">2022-05-17T08:08:00Z</dcterms:created>
  <dcterms:modified xsi:type="dcterms:W3CDTF">2022-05-17T08:31:00Z</dcterms:modified>
</cp:coreProperties>
</file>